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333333"/>
          <w:sz w:val="22"/>
          <w:szCs w:val="22"/>
          <w:highlight w:val="white"/>
          <w:u w:val="none"/>
          <w:vertAlign w:val="baseline"/>
        </w:rPr>
      </w:pPr>
      <w:r w:rsidDel="00000000" w:rsidR="00000000" w:rsidRPr="00000000">
        <w:rPr>
          <w:rFonts w:ascii="Arial" w:cs="Arial" w:eastAsia="Arial" w:hAnsi="Arial"/>
          <w:b w:val="1"/>
          <w:i w:val="0"/>
          <w:smallCaps w:val="0"/>
          <w:strike w:val="0"/>
          <w:color w:val="333333"/>
          <w:sz w:val="22"/>
          <w:szCs w:val="22"/>
          <w:highlight w:val="white"/>
          <w:u w:val="none"/>
          <w:vertAlign w:val="baseline"/>
          <w:rtl w:val="0"/>
        </w:rPr>
        <w:t xml:space="preserve">Notificación a los padres del Comité de Graduación individual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333333"/>
          <w:sz w:val="22"/>
          <w:szCs w:val="22"/>
          <w:highlight w:val="white"/>
          <w:u w:val="none"/>
          <w:vertAlign w:val="baseline"/>
        </w:rPr>
      </w:pPr>
      <w:r w:rsidDel="00000000" w:rsidR="00000000" w:rsidRPr="00000000">
        <w:rPr>
          <w:rFonts w:ascii="Arial" w:cs="Arial" w:eastAsia="Arial" w:hAnsi="Arial"/>
          <w:b w:val="1"/>
          <w:i w:val="1"/>
          <w:smallCaps w:val="0"/>
          <w:strike w:val="0"/>
          <w:color w:val="333333"/>
          <w:sz w:val="22"/>
          <w:szCs w:val="22"/>
          <w:highlight w:val="white"/>
          <w:u w:val="none"/>
          <w:vertAlign w:val="baseline"/>
          <w:rtl w:val="0"/>
        </w:rPr>
        <w:t xml:space="preserve">[School Year]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[Insert name of school district/campus]</w:t>
      </w:r>
      <w:r w:rsidDel="00000000" w:rsidR="00000000" w:rsidRPr="00000000">
        <w:rPr>
          <w:rtl w:val="0"/>
        </w:rPr>
      </w:r>
    </w:p>
    <w:p w:rsidR="00000000" w:rsidDel="00000000" w:rsidP="00000000" w:rsidRDefault="00000000" w:rsidRPr="00000000" w14:paraId="00000004">
      <w:pPr>
        <w:jc w:val="center"/>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b w:val="0"/>
          <w:i w:val="0"/>
          <w:sz w:val="16"/>
          <w:szCs w:val="16"/>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Fecha:</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[Insert Date]</w:t>
      </w:r>
      <w:r w:rsidDel="00000000" w:rsidR="00000000" w:rsidRPr="00000000">
        <w:rPr>
          <w:rtl w:val="0"/>
        </w:rPr>
      </w:r>
    </w:p>
    <w:p w:rsidR="00000000" w:rsidDel="00000000" w:rsidP="00000000" w:rsidRDefault="00000000" w:rsidRPr="00000000" w14:paraId="0000000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Estimados padres de:   </w:t>
      </w:r>
      <w:r w:rsidDel="00000000" w:rsidR="00000000" w:rsidRPr="00000000">
        <w:rPr>
          <w:rFonts w:ascii="Arial" w:cs="Arial" w:eastAsia="Arial" w:hAnsi="Arial"/>
          <w:b w:val="1"/>
          <w:i w:val="1"/>
          <w:sz w:val="20"/>
          <w:szCs w:val="20"/>
          <w:vertAlign w:val="baseline"/>
          <w:rtl w:val="0"/>
        </w:rPr>
        <w:t xml:space="preserve">[Insert name ]</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0B">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Nuevo a la ley de Texas S.B. 149 requiere que un distrito escolar o escuela chárter, de inscripción abierta,  deben establecer un Comité de Graduación Individual para cada estudiante que no puede pasar más de dos evaluaciones del fin de curso y que este en el grado 11 o 12 desde 2014-15 del año escolar,</w:t>
      </w:r>
      <w:r w:rsidDel="00000000" w:rsidR="00000000" w:rsidRPr="00000000">
        <w:rPr>
          <w:rFonts w:ascii="Helvetica Neue" w:cs="Helvetica Neue" w:eastAsia="Helvetica Neue" w:hAnsi="Helvetica Neue"/>
          <w:color w:val="333333"/>
          <w:sz w:val="21"/>
          <w:szCs w:val="21"/>
          <w:highlight w:val="white"/>
          <w:vertAlign w:val="baseline"/>
          <w:rtl w:val="0"/>
        </w:rPr>
        <w:t xml:space="preserve"> </w:t>
      </w:r>
      <w:r w:rsidDel="00000000" w:rsidR="00000000" w:rsidRPr="00000000">
        <w:rPr>
          <w:rFonts w:ascii="Arial" w:cs="Arial" w:eastAsia="Arial" w:hAnsi="Arial"/>
          <w:sz w:val="20"/>
          <w:szCs w:val="20"/>
          <w:vertAlign w:val="baseline"/>
          <w:rtl w:val="0"/>
        </w:rPr>
        <w:t xml:space="preserve">para determinar si el estudiante puede cumplir con los requisitos de graduación de la escuela secundaria a través de métodos alternativos que muestra un entendimiento suficiente del conocimiento y habilidades enseñadas y que estén aprobados en la clase.</w:t>
      </w:r>
    </w:p>
    <w:p w:rsidR="00000000" w:rsidDel="00000000" w:rsidP="00000000" w:rsidRDefault="00000000" w:rsidRPr="00000000" w14:paraId="0000000D">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Bajo la ley de Texas, para recibir su diploma, el estudiante debe completar todo el trabajo bajo su programa y pasar todas las evaluaciones estatales.  Esta ley permite que los estudiantes califiquen para un diploma de escuela secundaria basado en la revisión y recomendaciones del Comité de Graduación Individual.</w:t>
      </w:r>
    </w:p>
    <w:p w:rsidR="00000000" w:rsidDel="00000000" w:rsidP="00000000" w:rsidRDefault="00000000" w:rsidRPr="00000000" w14:paraId="000000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resultados de la evaluación de su hijo están adjuntos.  Su hijo no cumplió con los requisitos en las siguientes evaluaciones de fin de curso después de dos o más intentos:</w:t>
      </w:r>
    </w:p>
    <w:p w:rsidR="00000000" w:rsidDel="00000000" w:rsidP="00000000" w:rsidRDefault="00000000" w:rsidRPr="00000000" w14:paraId="00000011">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sz w:val="16"/>
          <w:szCs w:val="16"/>
          <w:vertAlign w:val="baseline"/>
        </w:rPr>
      </w:pPr>
      <w:r w:rsidDel="00000000" w:rsidR="00000000" w:rsidRPr="00000000">
        <w:rPr>
          <w:rtl w:val="0"/>
        </w:rPr>
      </w:r>
    </w:p>
    <w:bookmarkStart w:colFirst="0" w:colLast="0" w:name="gjdgxs" w:id="0"/>
    <w:bookmarkEnd w:id="0"/>
    <w:p w:rsidR="00000000" w:rsidDel="00000000" w:rsidP="00000000" w:rsidRDefault="00000000" w:rsidRPr="00000000" w14:paraId="00000013">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Ingles I</w:t>
      </w:r>
      <w:r w:rsidDel="00000000" w:rsidR="00000000" w:rsidRPr="00000000">
        <w:rPr>
          <w:rFonts w:ascii="Arial" w:cs="Arial" w:eastAsia="Arial" w:hAnsi="Arial"/>
          <w:sz w:val="20"/>
          <w:szCs w:val="20"/>
          <w:vertAlign w:val="baseline"/>
          <w:rtl w:val="0"/>
        </w:rPr>
        <w:t xml:space="preserve"> evaluación </w:t>
      </w:r>
    </w:p>
    <w:p w:rsidR="00000000" w:rsidDel="00000000" w:rsidP="00000000" w:rsidRDefault="00000000" w:rsidRPr="00000000" w14:paraId="00000014">
      <w:pPr>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Ingles  II </w:t>
      </w:r>
      <w:r w:rsidDel="00000000" w:rsidR="00000000" w:rsidRPr="00000000">
        <w:rPr>
          <w:rFonts w:ascii="Arial" w:cs="Arial" w:eastAsia="Arial" w:hAnsi="Arial"/>
          <w:sz w:val="20"/>
          <w:szCs w:val="20"/>
          <w:vertAlign w:val="baseline"/>
          <w:rtl w:val="0"/>
        </w:rPr>
        <w:t xml:space="preserve">evaluación </w:t>
      </w:r>
    </w:p>
    <w:p w:rsidR="00000000" w:rsidDel="00000000" w:rsidP="00000000" w:rsidRDefault="00000000" w:rsidRPr="00000000" w14:paraId="00000015">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Algebra I </w:t>
      </w:r>
      <w:r w:rsidDel="00000000" w:rsidR="00000000" w:rsidRPr="00000000">
        <w:rPr>
          <w:rFonts w:ascii="Arial" w:cs="Arial" w:eastAsia="Arial" w:hAnsi="Arial"/>
          <w:sz w:val="20"/>
          <w:szCs w:val="20"/>
          <w:vertAlign w:val="baseline"/>
          <w:rtl w:val="0"/>
        </w:rPr>
        <w:t xml:space="preserve">evaluación</w:t>
      </w:r>
    </w:p>
    <w:p w:rsidR="00000000" w:rsidDel="00000000" w:rsidP="00000000" w:rsidRDefault="00000000" w:rsidRPr="00000000" w14:paraId="00000016">
      <w:pPr>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Biología</w:t>
      </w:r>
      <w:r w:rsidDel="00000000" w:rsidR="00000000" w:rsidRPr="00000000">
        <w:rPr>
          <w:rFonts w:ascii="Arial" w:cs="Arial" w:eastAsia="Arial" w:hAnsi="Arial"/>
          <w:sz w:val="20"/>
          <w:szCs w:val="20"/>
          <w:vertAlign w:val="baseline"/>
          <w:rtl w:val="0"/>
        </w:rPr>
        <w:t xml:space="preserve"> evaluación</w:t>
      </w:r>
    </w:p>
    <w:p w:rsidR="00000000" w:rsidDel="00000000" w:rsidP="00000000" w:rsidRDefault="00000000" w:rsidRPr="00000000" w14:paraId="00000017">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Historia de los Estados Unidos  </w:t>
      </w:r>
      <w:r w:rsidDel="00000000" w:rsidR="00000000" w:rsidRPr="00000000">
        <w:rPr>
          <w:rFonts w:ascii="Arial" w:cs="Arial" w:eastAsia="Arial" w:hAnsi="Arial"/>
          <w:sz w:val="20"/>
          <w:szCs w:val="20"/>
          <w:vertAlign w:val="baseline"/>
          <w:rtl w:val="0"/>
        </w:rPr>
        <w:t xml:space="preserve">evaluación </w:t>
      </w:r>
    </w:p>
    <w:p w:rsidR="00000000" w:rsidDel="00000000" w:rsidP="00000000" w:rsidRDefault="00000000" w:rsidRPr="00000000" w14:paraId="00000018">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Porque su hijo no cumplió con los requisitos, bajo la ley de Texas, habrá una reunión del Comité de graduación Individual en la escuela para determinar otras medidas necesarias para que su hijo pueda graduarse.</w:t>
      </w:r>
    </w:p>
    <w:p w:rsidR="00000000" w:rsidDel="00000000" w:rsidP="00000000" w:rsidRDefault="00000000" w:rsidRPr="00000000" w14:paraId="000000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B">
      <w:pPr>
        <w:rPr>
          <w:rFonts w:ascii="Arial" w:cs="Arial" w:eastAsia="Arial" w:hAnsi="Arial"/>
          <w:color w:val="333333"/>
          <w:sz w:val="20"/>
          <w:szCs w:val="20"/>
          <w:highlight w:val="white"/>
          <w:vertAlign w:val="baseline"/>
        </w:rPr>
      </w:pPr>
      <w:r w:rsidDel="00000000" w:rsidR="00000000" w:rsidRPr="00000000">
        <w:rPr>
          <w:rFonts w:ascii="Arial" w:cs="Arial" w:eastAsia="Arial" w:hAnsi="Arial"/>
          <w:color w:val="333333"/>
          <w:sz w:val="20"/>
          <w:szCs w:val="20"/>
          <w:highlight w:val="white"/>
          <w:vertAlign w:val="baseline"/>
          <w:rtl w:val="0"/>
        </w:rPr>
        <w:t xml:space="preserve">Esta ley requiere que los padres del niño, o una persona designada, participen en esta reunión.  La Reunión del Comité de Graduación Individual para su hijo está programada para:</w:t>
      </w:r>
    </w:p>
    <w:p w:rsidR="00000000" w:rsidDel="00000000" w:rsidP="00000000" w:rsidRDefault="00000000" w:rsidRPr="00000000" w14:paraId="0000001C">
      <w:pPr>
        <w:rPr>
          <w:rFonts w:ascii="Arial" w:cs="Arial" w:eastAsia="Arial" w:hAnsi="Arial"/>
          <w:color w:val="333333"/>
          <w:sz w:val="20"/>
          <w:szCs w:val="20"/>
          <w:highlight w:val="white"/>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E">
      <w:pPr>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Día y Fecha:</w:t>
        <w:tab/>
        <w:t xml:space="preserve"> </w:t>
      </w:r>
      <w:bookmarkStart w:colFirst="0" w:colLast="0" w:name="30j0zll" w:id="1"/>
      <w:bookmarkEnd w:id="1"/>
      <w:r w:rsidDel="00000000" w:rsidR="00000000" w:rsidRPr="00000000">
        <w:rPr>
          <w:rFonts w:ascii="Arial" w:cs="Arial" w:eastAsia="Arial" w:hAnsi="Arial"/>
          <w:b w:val="1"/>
          <w:i w:val="1"/>
          <w:sz w:val="20"/>
          <w:szCs w:val="20"/>
          <w:highlight w:val="lightGray"/>
          <w:vertAlign w:val="baseline"/>
          <w:rtl w:val="0"/>
        </w:rPr>
        <w:t xml:space="preserve">[Insert day and date]</w:t>
      </w:r>
      <w:r w:rsidDel="00000000" w:rsidR="00000000" w:rsidRPr="00000000">
        <w:rPr>
          <w:rtl w:val="0"/>
        </w:rPr>
      </w:r>
    </w:p>
    <w:p w:rsidR="00000000" w:rsidDel="00000000" w:rsidP="00000000" w:rsidRDefault="00000000" w:rsidRPr="00000000" w14:paraId="0000001F">
      <w:pPr>
        <w:spacing w:after="60" w:before="60" w:lineRule="auto"/>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Hora:</w:t>
        <w:tab/>
        <w:tab/>
        <w:t xml:space="preserve"> </w:t>
      </w:r>
      <w:bookmarkStart w:colFirst="0" w:colLast="0" w:name="1fob9te" w:id="2"/>
      <w:bookmarkEnd w:id="2"/>
      <w:r w:rsidDel="00000000" w:rsidR="00000000" w:rsidRPr="00000000">
        <w:rPr>
          <w:rFonts w:ascii="Arial" w:cs="Arial" w:eastAsia="Arial" w:hAnsi="Arial"/>
          <w:b w:val="1"/>
          <w:i w:val="1"/>
          <w:sz w:val="20"/>
          <w:szCs w:val="20"/>
          <w:highlight w:val="lightGray"/>
          <w:vertAlign w:val="baseline"/>
          <w:rtl w:val="0"/>
        </w:rPr>
        <w:t xml:space="preserve">[Insert time]</w:t>
      </w:r>
      <w:r w:rsidDel="00000000" w:rsidR="00000000" w:rsidRPr="00000000">
        <w:rPr>
          <w:rtl w:val="0"/>
        </w:rPr>
      </w:r>
    </w:p>
    <w:p w:rsidR="00000000" w:rsidDel="00000000" w:rsidP="00000000" w:rsidRDefault="00000000" w:rsidRPr="00000000" w14:paraId="00000020">
      <w:pPr>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Lugar:   </w:t>
        <w:tab/>
        <w:t xml:space="preserve"> </w:t>
      </w:r>
      <w:bookmarkStart w:colFirst="0" w:colLast="0" w:name="3znysh7" w:id="3"/>
      <w:bookmarkEnd w:id="3"/>
      <w:r w:rsidDel="00000000" w:rsidR="00000000" w:rsidRPr="00000000">
        <w:rPr>
          <w:rFonts w:ascii="Arial" w:cs="Arial" w:eastAsia="Arial" w:hAnsi="Arial"/>
          <w:b w:val="1"/>
          <w:i w:val="1"/>
          <w:sz w:val="20"/>
          <w:szCs w:val="20"/>
          <w:highlight w:val="lightGray"/>
          <w:vertAlign w:val="baseline"/>
          <w:rtl w:val="0"/>
        </w:rPr>
        <w:t xml:space="preserve">[Insert room #]</w:t>
      </w:r>
      <w:r w:rsidDel="00000000" w:rsidR="00000000" w:rsidRPr="00000000">
        <w:rPr>
          <w:rtl w:val="0"/>
        </w:rPr>
      </w:r>
    </w:p>
    <w:p w:rsidR="00000000" w:rsidDel="00000000" w:rsidP="00000000" w:rsidRDefault="00000000" w:rsidRPr="00000000" w14:paraId="0000002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2">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Trabajando juntos, podemos ayudar en asegurar el éxito de su hijo.  Esperamos verlos en la Reunión del Comité de Graduación individual.  Si usted tiene alguna pregunta adicional, por favor póngase en contacto con la escuela en  </w:t>
      </w:r>
      <w:r w:rsidDel="00000000" w:rsidR="00000000" w:rsidRPr="00000000">
        <w:rPr>
          <w:rFonts w:ascii="Arial" w:cs="Arial" w:eastAsia="Arial" w:hAnsi="Arial"/>
          <w:b w:val="1"/>
          <w:i w:val="1"/>
          <w:sz w:val="20"/>
          <w:szCs w:val="20"/>
          <w:vertAlign w:val="baseline"/>
          <w:rtl w:val="0"/>
        </w:rPr>
        <w:t xml:space="preserve">[Insert campus phone #]</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Atentamente,</w:t>
      </w:r>
    </w:p>
    <w:p w:rsidR="00000000" w:rsidDel="00000000" w:rsidP="00000000" w:rsidRDefault="00000000" w:rsidRPr="00000000" w14:paraId="00000027">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0"/>
          <w:szCs w:val="20"/>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02A">
      <w:pPr>
        <w:jc w:val="both"/>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highlight w:val="lightGray"/>
          <w:vertAlign w:val="baseline"/>
          <w:rtl w:val="0"/>
        </w:rPr>
        <w:t xml:space="preserve">[Insert name of campus principal]</w:t>
      </w:r>
      <w:r w:rsidDel="00000000" w:rsidR="00000000" w:rsidRPr="00000000">
        <w:rPr>
          <w:rtl w:val="0"/>
        </w:rPr>
      </w:r>
    </w:p>
    <w:bookmarkStart w:colFirst="0" w:colLast="0" w:name="tyjcwt" w:id="5"/>
    <w:bookmarkEnd w:id="5"/>
    <w:p w:rsidR="00000000" w:rsidDel="00000000" w:rsidP="00000000" w:rsidRDefault="00000000" w:rsidRPr="00000000" w14:paraId="0000002B">
      <w:pPr>
        <w:jc w:val="both"/>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highlight w:val="lightGray"/>
          <w:vertAlign w:val="baseline"/>
          <w:rtl w:val="0"/>
        </w:rPr>
        <w:t xml:space="preserve">[Insert name of campus]</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D">
      <w:pPr>
        <w:tabs>
          <w:tab w:val="left" w:pos="1260"/>
        </w:tabs>
        <w:ind w:left="1260" w:hanging="12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Datos Adjuntos:</w:t>
        <w:tab/>
      </w:r>
      <w:bookmarkStart w:colFirst="0" w:colLast="0" w:name="3dy6vkm" w:id="6"/>
      <w:bookmarkEnd w:id="6"/>
      <w:r w:rsidDel="00000000" w:rsidR="00000000" w:rsidRPr="00000000">
        <w:rPr>
          <w:rFonts w:ascii="Arial" w:cs="Arial" w:eastAsia="Arial" w:hAnsi="Arial"/>
          <w:b w:val="1"/>
          <w:i w:val="1"/>
          <w:sz w:val="20"/>
          <w:szCs w:val="20"/>
          <w:highlight w:val="lightGray"/>
          <w:vertAlign w:val="baseline"/>
          <w:rtl w:val="0"/>
        </w:rPr>
        <w:t xml:space="preserve">[STAAR/STAAR A] </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Fonts w:ascii="Helvetica Neue" w:cs="Helvetica Neue" w:eastAsia="Helvetica Neue" w:hAnsi="Helvetica Neue"/>
          <w:color w:val="333333"/>
          <w:sz w:val="21"/>
          <w:szCs w:val="21"/>
          <w:highlight w:val="white"/>
          <w:vertAlign w:val="baseline"/>
          <w:rtl w:val="0"/>
        </w:rPr>
        <w:t xml:space="preserve">Informe confidencial del estudiante</w:t>
      </w:r>
      <w:r w:rsidDel="00000000" w:rsidR="00000000" w:rsidRPr="00000000">
        <w:rPr>
          <w:rFonts w:ascii="Arial" w:cs="Arial" w:eastAsia="Arial" w:hAnsi="Arial"/>
          <w:sz w:val="20"/>
          <w:szCs w:val="20"/>
          <w:vertAlign w:val="baseline"/>
          <w:rtl w:val="0"/>
        </w:rPr>
        <w:br w:type="textWrapping"/>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360" w:top="720" w:left="1440" w:right="9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607"/>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vertAlign w:val="baseline"/>
    </w:rPr>
  </w:style>
  <w:style w:type="paragraph" w:styleId="Heading2">
    <w:name w:val="heading 2"/>
    <w:basedOn w:val="Normal"/>
    <w:next w:val="Normal"/>
    <w:pPr>
      <w:keepNext w:val="1"/>
      <w:tabs>
        <w:tab w:val="left" w:pos="960"/>
        <w:tab w:val="left" w:pos="1920"/>
        <w:tab w:val="left" w:pos="9015"/>
      </w:tabs>
    </w:pPr>
    <w:rPr>
      <w:rFonts w:ascii="Tahoma" w:cs="Tahoma" w:eastAsia="Tahoma" w:hAnsi="Tahoma"/>
      <w:sz w:val="28"/>
      <w:szCs w:val="28"/>
      <w:vertAlign w:val="baseline"/>
    </w:rPr>
  </w:style>
  <w:style w:type="paragraph" w:styleId="Heading3">
    <w:name w:val="heading 3"/>
    <w:basedOn w:val="Normal"/>
    <w:next w:val="Normal"/>
    <w:pPr>
      <w:keepNext w:val="1"/>
      <w:jc w:val="center"/>
    </w:pPr>
    <w:rPr>
      <w:rFonts w:ascii="Arial Narrow" w:cs="Arial Narrow" w:eastAsia="Arial Narrow" w:hAnsi="Arial Narrow"/>
      <w:b w:val="1"/>
      <w:sz w:val="32"/>
      <w:szCs w:val="32"/>
      <w:vertAlign w:val="baseline"/>
    </w:rPr>
  </w:style>
  <w:style w:type="paragraph" w:styleId="Heading4">
    <w:name w:val="heading 4"/>
    <w:basedOn w:val="Normal"/>
    <w:next w:val="Normal"/>
    <w:pPr>
      <w:keepNext w:val="1"/>
      <w:jc w:val="center"/>
    </w:pPr>
    <w:rPr>
      <w:rFonts w:ascii="Arial Narrow" w:cs="Arial Narrow" w:eastAsia="Arial Narrow" w:hAnsi="Arial Narrow"/>
      <w:sz w:val="28"/>
      <w:szCs w:val="28"/>
      <w:vertAlign w:val="baseline"/>
    </w:rPr>
  </w:style>
  <w:style w:type="paragraph" w:styleId="Heading5">
    <w:name w:val="heading 5"/>
    <w:basedOn w:val="Normal"/>
    <w:next w:val="Normal"/>
    <w:pPr>
      <w:keepNext w:val="1"/>
      <w:tabs>
        <w:tab w:val="left" w:pos="1350"/>
        <w:tab w:val="left" w:pos="2702"/>
        <w:tab w:val="left" w:pos="10775"/>
      </w:tabs>
    </w:pPr>
    <w:rPr>
      <w:rFonts w:ascii="Tahoma" w:cs="Tahoma" w:eastAsia="Tahoma" w:hAnsi="Tahoma"/>
      <w:b w:val="1"/>
      <w:sz w:val="24"/>
      <w:szCs w:val="24"/>
      <w:vertAlign w:val="baseline"/>
    </w:rPr>
  </w:style>
  <w:style w:type="paragraph" w:styleId="Heading6">
    <w:name w:val="heading 6"/>
    <w:basedOn w:val="Normal"/>
    <w:next w:val="Normal"/>
    <w:pPr>
      <w:keepNext w:val="1"/>
      <w:jc w:val="center"/>
    </w:pPr>
    <w:rPr>
      <w:rFonts w:ascii="Arial Narrow" w:cs="Arial Narrow" w:eastAsia="Arial Narrow" w:hAnsi="Arial Narrow"/>
      <w:i w:val="1"/>
      <w:sz w:val="20"/>
      <w:szCs w:val="20"/>
      <w:vertAlign w:val="baseline"/>
    </w:rPr>
  </w:style>
  <w:style w:type="paragraph" w:styleId="Title">
    <w:name w:val="Title"/>
    <w:basedOn w:val="Normal"/>
    <w:next w:val="Normal"/>
    <w:pPr>
      <w:jc w:val="center"/>
    </w:pPr>
    <w:rPr>
      <w:rFonts w:ascii="Arial" w:cs="Arial" w:eastAsia="Arial" w:hAnsi="Arial"/>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